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0058" w14:textId="456305AF" w:rsidR="001D2E68" w:rsidRDefault="002B4FE2" w:rsidP="000C5093">
      <w:pPr>
        <w:spacing w:line="360" w:lineRule="auto"/>
        <w:ind w:firstLine="425"/>
        <w:jc w:val="center"/>
        <w:rPr>
          <w:rFonts w:ascii="Times New Roman" w:hAnsi="Times New Roman" w:cs="Times New Roman"/>
          <w:sz w:val="24"/>
          <w:szCs w:val="24"/>
        </w:rPr>
      </w:pPr>
      <w:r>
        <w:rPr>
          <w:rFonts w:ascii="Times New Roman" w:hAnsi="Times New Roman" w:cs="Times New Roman"/>
          <w:sz w:val="24"/>
          <w:szCs w:val="24"/>
        </w:rPr>
        <w:t>Изначально Вышестоящий Дом</w:t>
      </w:r>
      <w:r w:rsidR="0081634B">
        <w:rPr>
          <w:rFonts w:ascii="Times New Roman" w:hAnsi="Times New Roman" w:cs="Times New Roman"/>
          <w:sz w:val="24"/>
          <w:szCs w:val="24"/>
        </w:rPr>
        <w:t xml:space="preserve"> Изначально Вышестоящего Отц</w:t>
      </w:r>
      <w:r w:rsidR="00C748C8">
        <w:rPr>
          <w:rFonts w:ascii="Times New Roman" w:hAnsi="Times New Roman" w:cs="Times New Roman"/>
          <w:sz w:val="24"/>
          <w:szCs w:val="24"/>
        </w:rPr>
        <w:t>а</w:t>
      </w:r>
    </w:p>
    <w:p w14:paraId="5D0367C4" w14:textId="77777777" w:rsidR="00E83131" w:rsidRDefault="00E83131" w:rsidP="000C5093">
      <w:pPr>
        <w:spacing w:line="360" w:lineRule="auto"/>
        <w:ind w:firstLine="425"/>
        <w:jc w:val="center"/>
        <w:rPr>
          <w:rFonts w:ascii="Times New Roman" w:hAnsi="Times New Roman" w:cs="Times New Roman"/>
          <w:sz w:val="24"/>
          <w:szCs w:val="24"/>
        </w:rPr>
      </w:pPr>
    </w:p>
    <w:p w14:paraId="7C04B29A" w14:textId="5676A905" w:rsidR="00E83131" w:rsidRDefault="00E83131" w:rsidP="000C5093">
      <w:pPr>
        <w:spacing w:line="360" w:lineRule="auto"/>
        <w:ind w:firstLine="425"/>
        <w:jc w:val="center"/>
        <w:rPr>
          <w:rFonts w:ascii="Times New Roman" w:hAnsi="Times New Roman" w:cs="Times New Roman"/>
          <w:sz w:val="24"/>
          <w:szCs w:val="24"/>
        </w:rPr>
      </w:pPr>
      <w:r>
        <w:rPr>
          <w:rFonts w:ascii="Times New Roman" w:hAnsi="Times New Roman" w:cs="Times New Roman"/>
          <w:sz w:val="24"/>
          <w:szCs w:val="24"/>
        </w:rPr>
        <w:t>Тезисы ИВДИВ</w:t>
      </w:r>
      <w:r w:rsidR="00786B19">
        <w:rPr>
          <w:rFonts w:ascii="Times New Roman" w:hAnsi="Times New Roman" w:cs="Times New Roman"/>
          <w:sz w:val="24"/>
          <w:szCs w:val="24"/>
        </w:rPr>
        <w:t>О</w:t>
      </w:r>
    </w:p>
    <w:p w14:paraId="3A1AB61E" w14:textId="3250B0FC" w:rsidR="00CF73B3" w:rsidRDefault="006C1457" w:rsidP="000C5093">
      <w:pPr>
        <w:spacing w:line="360" w:lineRule="auto"/>
        <w:ind w:firstLine="425"/>
        <w:jc w:val="right"/>
        <w:rPr>
          <w:rFonts w:ascii="Times New Roman" w:hAnsi="Times New Roman" w:cs="Times New Roman"/>
          <w:sz w:val="24"/>
          <w:szCs w:val="24"/>
        </w:rPr>
      </w:pPr>
      <w:r>
        <w:rPr>
          <w:rFonts w:ascii="Times New Roman" w:hAnsi="Times New Roman" w:cs="Times New Roman"/>
          <w:sz w:val="24"/>
          <w:szCs w:val="24"/>
        </w:rPr>
        <w:t>Герасименко Юлия Игоревна</w:t>
      </w:r>
    </w:p>
    <w:p w14:paraId="5E7DF7E3" w14:textId="035E733C" w:rsidR="00C240F8" w:rsidRDefault="006C1457" w:rsidP="000C5093">
      <w:pPr>
        <w:spacing w:line="360" w:lineRule="auto"/>
        <w:ind w:firstLine="425"/>
        <w:jc w:val="right"/>
        <w:rPr>
          <w:rFonts w:ascii="Times New Roman" w:hAnsi="Times New Roman" w:cs="Times New Roman"/>
          <w:sz w:val="24"/>
          <w:szCs w:val="24"/>
        </w:rPr>
      </w:pPr>
      <w:r>
        <w:rPr>
          <w:rFonts w:ascii="Times New Roman" w:hAnsi="Times New Roman" w:cs="Times New Roman"/>
          <w:sz w:val="24"/>
          <w:szCs w:val="24"/>
        </w:rPr>
        <w:t>Аватаресса Высше</w:t>
      </w:r>
      <w:r w:rsidR="000C5093">
        <w:rPr>
          <w:rFonts w:ascii="Times New Roman" w:hAnsi="Times New Roman" w:cs="Times New Roman"/>
          <w:sz w:val="24"/>
          <w:szCs w:val="24"/>
        </w:rPr>
        <w:t>го</w:t>
      </w:r>
      <w:r w:rsidR="00C943B8">
        <w:rPr>
          <w:rFonts w:ascii="Times New Roman" w:hAnsi="Times New Roman" w:cs="Times New Roman"/>
          <w:sz w:val="24"/>
          <w:szCs w:val="24"/>
        </w:rPr>
        <w:t xml:space="preserve"> ИВДИВО</w:t>
      </w:r>
      <w:r w:rsidR="001A63C3">
        <w:rPr>
          <w:rFonts w:ascii="Times New Roman" w:hAnsi="Times New Roman" w:cs="Times New Roman"/>
          <w:sz w:val="24"/>
          <w:szCs w:val="24"/>
        </w:rPr>
        <w:t>-космическо</w:t>
      </w:r>
      <w:r>
        <w:rPr>
          <w:rFonts w:ascii="Times New Roman" w:hAnsi="Times New Roman" w:cs="Times New Roman"/>
          <w:sz w:val="24"/>
          <w:szCs w:val="24"/>
        </w:rPr>
        <w:t>го</w:t>
      </w:r>
      <w:r w:rsidR="001A63C3">
        <w:rPr>
          <w:rFonts w:ascii="Times New Roman" w:hAnsi="Times New Roman" w:cs="Times New Roman"/>
          <w:sz w:val="24"/>
          <w:szCs w:val="24"/>
        </w:rPr>
        <w:t xml:space="preserve"> </w:t>
      </w:r>
      <w:r>
        <w:rPr>
          <w:rFonts w:ascii="Times New Roman" w:hAnsi="Times New Roman" w:cs="Times New Roman"/>
          <w:sz w:val="24"/>
          <w:szCs w:val="24"/>
        </w:rPr>
        <w:t>ИВДИВО- Развития ИВО</w:t>
      </w:r>
      <w:r w:rsidR="004D2B08">
        <w:rPr>
          <w:rFonts w:ascii="Times New Roman" w:hAnsi="Times New Roman" w:cs="Times New Roman"/>
          <w:sz w:val="24"/>
          <w:szCs w:val="24"/>
        </w:rPr>
        <w:t xml:space="preserve"> </w:t>
      </w:r>
    </w:p>
    <w:p w14:paraId="3CA2E50A" w14:textId="49785C5E" w:rsidR="006E7EE7" w:rsidRDefault="008C41C6" w:rsidP="000C5093">
      <w:pPr>
        <w:spacing w:line="360" w:lineRule="auto"/>
        <w:ind w:firstLine="425"/>
        <w:jc w:val="right"/>
        <w:rPr>
          <w:rFonts w:ascii="Times New Roman" w:hAnsi="Times New Roman"/>
          <w:i/>
          <w:iCs/>
          <w:sz w:val="24"/>
          <w:szCs w:val="24"/>
        </w:rPr>
      </w:pPr>
      <w:r>
        <w:rPr>
          <w:rFonts w:ascii="Times New Roman" w:hAnsi="Times New Roman" w:cs="Times New Roman"/>
          <w:sz w:val="24"/>
          <w:szCs w:val="24"/>
        </w:rPr>
        <w:t xml:space="preserve">ИВАС </w:t>
      </w:r>
      <w:r w:rsidR="006C1457">
        <w:rPr>
          <w:rFonts w:ascii="Times New Roman" w:hAnsi="Times New Roman" w:cs="Times New Roman"/>
          <w:sz w:val="24"/>
          <w:szCs w:val="24"/>
        </w:rPr>
        <w:t>Юлия</w:t>
      </w:r>
      <w:r>
        <w:rPr>
          <w:rFonts w:ascii="Times New Roman" w:hAnsi="Times New Roman" w:cs="Times New Roman"/>
          <w:sz w:val="24"/>
          <w:szCs w:val="24"/>
        </w:rPr>
        <w:t xml:space="preserve">, </w:t>
      </w:r>
      <w:r w:rsidR="00EE2908">
        <w:rPr>
          <w:rFonts w:ascii="Times New Roman" w:hAnsi="Times New Roman"/>
          <w:i/>
          <w:iCs/>
          <w:sz w:val="24"/>
          <w:szCs w:val="24"/>
        </w:rPr>
        <w:t>ИВДИВО-</w:t>
      </w:r>
      <w:r w:rsidR="006C1457">
        <w:rPr>
          <w:rFonts w:ascii="Times New Roman" w:hAnsi="Times New Roman"/>
          <w:i/>
          <w:iCs/>
          <w:sz w:val="24"/>
          <w:szCs w:val="24"/>
        </w:rPr>
        <w:t>С</w:t>
      </w:r>
      <w:r w:rsidR="00EE2908">
        <w:rPr>
          <w:rFonts w:ascii="Times New Roman" w:hAnsi="Times New Roman"/>
          <w:i/>
          <w:iCs/>
          <w:sz w:val="24"/>
          <w:szCs w:val="24"/>
        </w:rPr>
        <w:t xml:space="preserve">екретарь </w:t>
      </w:r>
      <w:r w:rsidR="006C1457">
        <w:rPr>
          <w:rFonts w:ascii="Times New Roman" w:hAnsi="Times New Roman"/>
          <w:i/>
          <w:iCs/>
          <w:sz w:val="24"/>
          <w:szCs w:val="24"/>
        </w:rPr>
        <w:t>праздничного развивающего синтеза</w:t>
      </w:r>
      <w:r w:rsidR="00EE2908">
        <w:rPr>
          <w:rFonts w:ascii="Times New Roman" w:hAnsi="Times New Roman"/>
          <w:i/>
          <w:iCs/>
          <w:sz w:val="24"/>
          <w:szCs w:val="24"/>
        </w:rPr>
        <w:t xml:space="preserve"> </w:t>
      </w:r>
    </w:p>
    <w:p w14:paraId="613F51BA" w14:textId="213F0208" w:rsidR="00A73AF6" w:rsidRDefault="00EE2908" w:rsidP="000C5093">
      <w:pPr>
        <w:spacing w:line="360" w:lineRule="auto"/>
        <w:ind w:firstLine="425"/>
        <w:jc w:val="right"/>
        <w:rPr>
          <w:rFonts w:ascii="Times New Roman" w:hAnsi="Times New Roman"/>
          <w:i/>
          <w:iCs/>
          <w:sz w:val="24"/>
          <w:szCs w:val="24"/>
        </w:rPr>
      </w:pPr>
      <w:r>
        <w:rPr>
          <w:rFonts w:ascii="Times New Roman" w:hAnsi="Times New Roman"/>
          <w:i/>
          <w:iCs/>
          <w:sz w:val="24"/>
          <w:szCs w:val="24"/>
        </w:rPr>
        <w:t xml:space="preserve">ИВАС Кут Хуми </w:t>
      </w:r>
      <w:r w:rsidR="00377EEE">
        <w:rPr>
          <w:rFonts w:ascii="Times New Roman" w:hAnsi="Times New Roman"/>
          <w:i/>
          <w:iCs/>
          <w:sz w:val="24"/>
          <w:szCs w:val="24"/>
        </w:rPr>
        <w:t>П</w:t>
      </w:r>
      <w:r>
        <w:rPr>
          <w:rFonts w:ascii="Times New Roman" w:hAnsi="Times New Roman"/>
          <w:i/>
          <w:iCs/>
          <w:sz w:val="24"/>
          <w:szCs w:val="24"/>
        </w:rPr>
        <w:t>одразделения ИВДИВО</w:t>
      </w:r>
      <w:r w:rsidR="00377EEE">
        <w:rPr>
          <w:rFonts w:ascii="Times New Roman" w:hAnsi="Times New Roman"/>
          <w:i/>
          <w:iCs/>
          <w:sz w:val="24"/>
          <w:szCs w:val="24"/>
        </w:rPr>
        <w:t xml:space="preserve"> Южная Пальмира</w:t>
      </w:r>
    </w:p>
    <w:p w14:paraId="78D8CC4C" w14:textId="77777777" w:rsidR="006C1457" w:rsidRDefault="006C1457" w:rsidP="00786B19">
      <w:pPr>
        <w:ind w:firstLine="426"/>
        <w:jc w:val="right"/>
        <w:rPr>
          <w:rFonts w:ascii="Times New Roman" w:hAnsi="Times New Roman" w:cs="Times New Roman"/>
          <w:sz w:val="24"/>
          <w:szCs w:val="24"/>
        </w:rPr>
      </w:pPr>
    </w:p>
    <w:p w14:paraId="1C48BD49" w14:textId="120C2B3F" w:rsidR="006C1457" w:rsidRDefault="006C1457" w:rsidP="006C1457">
      <w:pPr>
        <w:ind w:left="708" w:firstLine="426"/>
        <w:jc w:val="center"/>
        <w:rPr>
          <w:rFonts w:ascii="Times New Roman" w:hAnsi="Times New Roman" w:cs="Times New Roman"/>
          <w:sz w:val="24"/>
          <w:szCs w:val="24"/>
        </w:rPr>
      </w:pPr>
      <w:r>
        <w:rPr>
          <w:rFonts w:ascii="Times New Roman" w:hAnsi="Times New Roman" w:cs="Times New Roman"/>
          <w:sz w:val="24"/>
          <w:szCs w:val="24"/>
        </w:rPr>
        <w:t>Омега Изначально Вышестоящего Отца</w:t>
      </w:r>
    </w:p>
    <w:p w14:paraId="2EC97E70" w14:textId="77777777" w:rsidR="00695CD7" w:rsidRDefault="00695CD7" w:rsidP="006C1457">
      <w:pPr>
        <w:ind w:left="708" w:firstLine="426"/>
        <w:jc w:val="center"/>
        <w:rPr>
          <w:rFonts w:ascii="Times New Roman" w:hAnsi="Times New Roman" w:cs="Times New Roman"/>
          <w:sz w:val="24"/>
          <w:szCs w:val="24"/>
        </w:rPr>
      </w:pPr>
    </w:p>
    <w:p w14:paraId="35ED278D" w14:textId="319D055A" w:rsidR="006C1457" w:rsidRDefault="00695CD7" w:rsidP="00695CD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Учения Синтеза чтобы каждый, кто его изучает, мог в любом Человеке увидеть Изначально Вышестоящего Отца. Каждый Человек, живущий на Планете Земля является частицей Изначально Вышестоящего Отца, и эта частица есть Омега Изначально Вышестоящего Отца. Все люди, живущие на Планете Земля являются Омегами Изначально Вышестоящего Отца. </w:t>
      </w:r>
    </w:p>
    <w:p w14:paraId="40525D8A" w14:textId="070D9967" w:rsidR="00EE6246" w:rsidRDefault="0003107B" w:rsidP="00695CD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Учение Синтеза обучает нас относиться к каждому Человеку, живущему на Планете Земля, как к выражению Изначально Вышестоящего Отца. Это Жизнь, которою сотворил Изначально Вышестоящий Отец. И если эта Жизнь существует, значит она имеет право быть. Человек</w:t>
      </w:r>
      <w:r w:rsidR="00662300">
        <w:rPr>
          <w:rFonts w:ascii="Times New Roman" w:hAnsi="Times New Roman" w:cs="Times New Roman"/>
          <w:sz w:val="24"/>
          <w:szCs w:val="24"/>
        </w:rPr>
        <w:t xml:space="preserve"> — это</w:t>
      </w:r>
      <w:r>
        <w:rPr>
          <w:rFonts w:ascii="Times New Roman" w:hAnsi="Times New Roman" w:cs="Times New Roman"/>
          <w:sz w:val="24"/>
          <w:szCs w:val="24"/>
        </w:rPr>
        <w:t xml:space="preserve"> клеточка Изначально Вышестоящего Отца. Все клеточки Изначально Вышестоящего Отца равны перед Изначально Вышестоящим Отцом. Каждому Человеку на Планете Земля нужно понять, что любой Человек, живущий на этой Планете есть Омега Изначально Вышестоящего Отца, то есть выражение Изначально Вышестоящего Отца. И это нужно увидеть, увидеть Изначально Вышестоящего </w:t>
      </w:r>
      <w:r w:rsidR="00662300">
        <w:rPr>
          <w:rFonts w:ascii="Times New Roman" w:hAnsi="Times New Roman" w:cs="Times New Roman"/>
          <w:sz w:val="24"/>
          <w:szCs w:val="24"/>
        </w:rPr>
        <w:t>О</w:t>
      </w:r>
      <w:r>
        <w:rPr>
          <w:rFonts w:ascii="Times New Roman" w:hAnsi="Times New Roman" w:cs="Times New Roman"/>
          <w:sz w:val="24"/>
          <w:szCs w:val="24"/>
        </w:rPr>
        <w:t>тца</w:t>
      </w:r>
      <w:r w:rsidR="00EE6246">
        <w:rPr>
          <w:rFonts w:ascii="Times New Roman" w:hAnsi="Times New Roman" w:cs="Times New Roman"/>
          <w:sz w:val="24"/>
          <w:szCs w:val="24"/>
        </w:rPr>
        <w:t xml:space="preserve"> в каждом Человеке, и Учение Синтеза этому обучает.</w:t>
      </w:r>
    </w:p>
    <w:p w14:paraId="3CDF3BD9" w14:textId="3265ABA5" w:rsidR="00EE6246" w:rsidRDefault="00EE6246" w:rsidP="00695CD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Учение Синтеза говорит, что не важно какой Человек стоит перед тобой, где он живет на Планете Земля, какой у него рост, вес, цвет </w:t>
      </w:r>
      <w:r w:rsidR="00EE1B13">
        <w:rPr>
          <w:rFonts w:ascii="Times New Roman" w:hAnsi="Times New Roman" w:cs="Times New Roman"/>
          <w:sz w:val="24"/>
          <w:szCs w:val="24"/>
        </w:rPr>
        <w:t>кожи,</w:t>
      </w:r>
      <w:r>
        <w:rPr>
          <w:rFonts w:ascii="Times New Roman" w:hAnsi="Times New Roman" w:cs="Times New Roman"/>
          <w:sz w:val="24"/>
          <w:szCs w:val="24"/>
        </w:rPr>
        <w:t xml:space="preserve"> цвет глаз или волос. Это Жизнь, которую создал Изначально Вышестоящий Отец. Люди на Планете Земля имеют право на Жизнь по факту своего рождения. Все мы выражение </w:t>
      </w:r>
      <w:r w:rsidR="00EE1B13">
        <w:rPr>
          <w:rFonts w:ascii="Times New Roman" w:hAnsi="Times New Roman" w:cs="Times New Roman"/>
          <w:sz w:val="24"/>
          <w:szCs w:val="24"/>
        </w:rPr>
        <w:t>И</w:t>
      </w:r>
      <w:r>
        <w:rPr>
          <w:rFonts w:ascii="Times New Roman" w:hAnsi="Times New Roman" w:cs="Times New Roman"/>
          <w:sz w:val="24"/>
          <w:szCs w:val="24"/>
        </w:rPr>
        <w:t>значально Вышестоящего Отца. И задача любого, кто изучает Учение Синтеза, увидеть это. Увидеть, осознать, принять, жить этим, бытовать. Для Учителя Синтеза главное - выражать Любовь Изначально Вышестоящего Отца, быть в Любви Изначально Вышестоящего Отца, нести собой Любовь Изначально Вышестоящего Отца и относиться к каждому человеку с Любовью Изначально Вышестоящего Отца, видя в нём Изначально Вышестоящего Отца.</w:t>
      </w:r>
    </w:p>
    <w:p w14:paraId="52AA8B86" w14:textId="183E43E1" w:rsidR="0003107B" w:rsidRDefault="00EE6246" w:rsidP="00695CD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Омега Изначально Вышестоящего Отца даёт нам самое главное </w:t>
      </w:r>
      <w:r w:rsidR="00D0245E">
        <w:rPr>
          <w:rFonts w:ascii="Times New Roman" w:hAnsi="Times New Roman" w:cs="Times New Roman"/>
          <w:sz w:val="24"/>
          <w:szCs w:val="24"/>
        </w:rPr>
        <w:t>–</w:t>
      </w:r>
      <w:r>
        <w:rPr>
          <w:rFonts w:ascii="Times New Roman" w:hAnsi="Times New Roman" w:cs="Times New Roman"/>
          <w:sz w:val="24"/>
          <w:szCs w:val="24"/>
        </w:rPr>
        <w:t xml:space="preserve"> </w:t>
      </w:r>
      <w:r w:rsidR="00D0245E">
        <w:rPr>
          <w:rFonts w:ascii="Times New Roman" w:hAnsi="Times New Roman" w:cs="Times New Roman"/>
          <w:sz w:val="24"/>
          <w:szCs w:val="24"/>
        </w:rPr>
        <w:t xml:space="preserve">существование Изначально Вышестоящего Отца собою. </w:t>
      </w:r>
      <w:r w:rsidR="0003107B">
        <w:rPr>
          <w:rFonts w:ascii="Times New Roman" w:hAnsi="Times New Roman" w:cs="Times New Roman"/>
          <w:sz w:val="24"/>
          <w:szCs w:val="24"/>
        </w:rPr>
        <w:t xml:space="preserve"> </w:t>
      </w:r>
      <w:r w:rsidR="00D0245E">
        <w:rPr>
          <w:rFonts w:ascii="Times New Roman" w:hAnsi="Times New Roman" w:cs="Times New Roman"/>
          <w:sz w:val="24"/>
          <w:szCs w:val="24"/>
        </w:rPr>
        <w:t xml:space="preserve">Мы все – люди имеем ценность перед Изначально </w:t>
      </w:r>
      <w:r w:rsidR="00D0245E">
        <w:rPr>
          <w:rFonts w:ascii="Times New Roman" w:hAnsi="Times New Roman" w:cs="Times New Roman"/>
          <w:sz w:val="24"/>
          <w:szCs w:val="24"/>
        </w:rPr>
        <w:lastRenderedPageBreak/>
        <w:t>Вышестоящим Отцом, каждый Человек ценен для Изначально Вышестоящего Отца, каждый Человек есть его частица.</w:t>
      </w:r>
    </w:p>
    <w:p w14:paraId="6982D8ED" w14:textId="412B1BF3" w:rsidR="005378F9" w:rsidRDefault="00D0245E" w:rsidP="00695CD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Изначально Вышестоящего Отца есть такое явление как репликация. И </w:t>
      </w:r>
      <w:r w:rsidR="003F0F77">
        <w:rPr>
          <w:rFonts w:ascii="Times New Roman" w:hAnsi="Times New Roman" w:cs="Times New Roman"/>
          <w:sz w:val="24"/>
          <w:szCs w:val="24"/>
        </w:rPr>
        <w:t>то,</w:t>
      </w:r>
      <w:r>
        <w:rPr>
          <w:rFonts w:ascii="Times New Roman" w:hAnsi="Times New Roman" w:cs="Times New Roman"/>
          <w:sz w:val="24"/>
          <w:szCs w:val="24"/>
        </w:rPr>
        <w:t xml:space="preserve"> что мы содержим в себе: все наши идеи, сути, смыслы, мысли, чувства, эмоции мы реплицируем во вне. И вот когда мы видим другого Человека, наше отношение к нему реплицируется во вне. Человек, который изучает Учение Синтеза, видя другого Человека не должен </w:t>
      </w:r>
      <w:r w:rsidR="003F0F77">
        <w:rPr>
          <w:rFonts w:ascii="Times New Roman" w:hAnsi="Times New Roman" w:cs="Times New Roman"/>
          <w:sz w:val="24"/>
          <w:szCs w:val="24"/>
        </w:rPr>
        <w:t>думать:</w:t>
      </w:r>
      <w:r>
        <w:rPr>
          <w:rFonts w:ascii="Times New Roman" w:hAnsi="Times New Roman" w:cs="Times New Roman"/>
          <w:sz w:val="24"/>
          <w:szCs w:val="24"/>
        </w:rPr>
        <w:t xml:space="preserve"> «Этот Человек мне нравиться или нет, он красивый или некрасивый, он мне приятен или неприятен». </w:t>
      </w:r>
      <w:r w:rsidR="00D84C01">
        <w:rPr>
          <w:rFonts w:ascii="Times New Roman" w:hAnsi="Times New Roman" w:cs="Times New Roman"/>
          <w:sz w:val="24"/>
          <w:szCs w:val="24"/>
        </w:rPr>
        <w:t>Учитель Синтеза должен видеть в любом Человеке клеточку Изначально Вышестоящего Отца, частицу Изначально Вышестоящего Отца, выражение Жизни, которую сотворил Изначально Вышестоящий Отец. И в этом есть возможность Учения Синтеза – смочь увидеть в любом Человеке равного себе, выражение Жизни, Омегу Изначально Вышестоящего Отца. Да, все люди, живущие на Планете Земля, отличаются друг от друга: кто-то преуспевает в чём-то одном, кто-то в чём-то другом. В Учении Синтеза это понятие называется «первый среди равных»</w:t>
      </w:r>
      <w:r w:rsidR="003F0F77">
        <w:rPr>
          <w:rFonts w:ascii="Times New Roman" w:hAnsi="Times New Roman" w:cs="Times New Roman"/>
          <w:sz w:val="24"/>
          <w:szCs w:val="24"/>
        </w:rPr>
        <w:t>.</w:t>
      </w:r>
      <w:r w:rsidR="00D84C01">
        <w:rPr>
          <w:rFonts w:ascii="Times New Roman" w:hAnsi="Times New Roman" w:cs="Times New Roman"/>
          <w:sz w:val="24"/>
          <w:szCs w:val="24"/>
        </w:rPr>
        <w:t xml:space="preserve">  Да</w:t>
      </w:r>
      <w:r w:rsidR="003F0F77">
        <w:rPr>
          <w:rFonts w:ascii="Times New Roman" w:hAnsi="Times New Roman" w:cs="Times New Roman"/>
          <w:sz w:val="24"/>
          <w:szCs w:val="24"/>
        </w:rPr>
        <w:t>,</w:t>
      </w:r>
      <w:r w:rsidR="00D84C01">
        <w:rPr>
          <w:rFonts w:ascii="Times New Roman" w:hAnsi="Times New Roman" w:cs="Times New Roman"/>
          <w:sz w:val="24"/>
          <w:szCs w:val="24"/>
        </w:rPr>
        <w:t xml:space="preserve"> первый в чем-то своем, но равный для Изначально Вышестоящего Отца своей человечностью, своим Образом и Подобием Изначально Вышестоящему Отцу как Омега Изначально Вышестоящего Отца.</w:t>
      </w:r>
    </w:p>
    <w:p w14:paraId="5E5850B1" w14:textId="284B0FDE" w:rsidR="00D0245E" w:rsidRDefault="005378F9" w:rsidP="00695CD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Человек, который изучает Учение Синтеза, должен реплицировать собою, видя другого Человека, Любовь Изначально Вышестоящего Отца, как к себе самому, только из понимания и осознания того факта, что каждый живой Человек на Планете Земля</w:t>
      </w:r>
      <w:r w:rsidR="00D84C01">
        <w:rPr>
          <w:rFonts w:ascii="Times New Roman" w:hAnsi="Times New Roman" w:cs="Times New Roman"/>
          <w:sz w:val="24"/>
          <w:szCs w:val="24"/>
        </w:rPr>
        <w:t xml:space="preserve"> </w:t>
      </w:r>
      <w:r>
        <w:rPr>
          <w:rFonts w:ascii="Times New Roman" w:hAnsi="Times New Roman" w:cs="Times New Roman"/>
          <w:sz w:val="24"/>
          <w:szCs w:val="24"/>
        </w:rPr>
        <w:t>есть частица Изначально Вышестоящего Отца.</w:t>
      </w:r>
    </w:p>
    <w:p w14:paraId="100BA8F5" w14:textId="6BC57AE0" w:rsidR="005378F9" w:rsidRDefault="005378F9" w:rsidP="00695CD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И в этом есть развитие Человека от Человека, живущего на Планете Земля, который просто живёт, удовлетворяя свои потребности до Человека цивилизованного, который живёт Изначально Вышестоящим Отцом, живёт законами и стандартами Изначально Вышестоящего Отца. И только он способен в каждом Человеке увидеть Омегу Изначально Вышестоящего Отца, выражение Жизни, которую создал Изначально Вышестоящий Оте</w:t>
      </w:r>
      <w:r w:rsidR="00730F9B">
        <w:rPr>
          <w:rFonts w:ascii="Times New Roman" w:hAnsi="Times New Roman" w:cs="Times New Roman"/>
          <w:sz w:val="24"/>
          <w:szCs w:val="24"/>
        </w:rPr>
        <w:t xml:space="preserve">ц. И в этом есть основная задача Учения Синтеза – каждую Омегу Изначально Вышестоящего Отца обучать, развивать и научить </w:t>
      </w:r>
      <w:r w:rsidR="003F0F77">
        <w:rPr>
          <w:rFonts w:ascii="Times New Roman" w:hAnsi="Times New Roman" w:cs="Times New Roman"/>
          <w:sz w:val="24"/>
          <w:szCs w:val="24"/>
        </w:rPr>
        <w:t>ж</w:t>
      </w:r>
      <w:r w:rsidR="00730F9B">
        <w:rPr>
          <w:rFonts w:ascii="Times New Roman" w:hAnsi="Times New Roman" w:cs="Times New Roman"/>
          <w:sz w:val="24"/>
          <w:szCs w:val="24"/>
        </w:rPr>
        <w:t>ить и бытовать Изначально Вышестоящим Отцом.</w:t>
      </w:r>
    </w:p>
    <w:p w14:paraId="61053FC8" w14:textId="77777777" w:rsidR="006C1457" w:rsidRDefault="006C1457" w:rsidP="00F85E53">
      <w:pPr>
        <w:ind w:left="708" w:firstLine="426"/>
        <w:jc w:val="right"/>
        <w:rPr>
          <w:rFonts w:ascii="Times New Roman" w:hAnsi="Times New Roman" w:cs="Times New Roman"/>
          <w:sz w:val="24"/>
          <w:szCs w:val="24"/>
        </w:rPr>
      </w:pPr>
    </w:p>
    <w:p w14:paraId="63CBEBAD" w14:textId="77777777" w:rsidR="006C1457" w:rsidRDefault="006C1457" w:rsidP="00F85E53">
      <w:pPr>
        <w:ind w:left="708" w:firstLine="426"/>
        <w:jc w:val="right"/>
        <w:rPr>
          <w:rFonts w:ascii="Times New Roman" w:hAnsi="Times New Roman" w:cs="Times New Roman"/>
          <w:sz w:val="24"/>
          <w:szCs w:val="24"/>
        </w:rPr>
      </w:pPr>
    </w:p>
    <w:p w14:paraId="06F5661D" w14:textId="088749D5" w:rsidR="00EE2908" w:rsidRPr="00494550" w:rsidRDefault="00694313" w:rsidP="00F85E53">
      <w:pPr>
        <w:ind w:left="708" w:firstLine="426"/>
        <w:jc w:val="right"/>
        <w:rPr>
          <w:rFonts w:ascii="Times New Roman" w:hAnsi="Times New Roman" w:cs="Times New Roman"/>
          <w:sz w:val="24"/>
          <w:szCs w:val="24"/>
        </w:rPr>
      </w:pPr>
      <w:r>
        <w:rPr>
          <w:rFonts w:ascii="Times New Roman" w:hAnsi="Times New Roman" w:cs="Times New Roman"/>
          <w:sz w:val="24"/>
          <w:szCs w:val="24"/>
        </w:rPr>
        <w:t xml:space="preserve">Херсон, </w:t>
      </w:r>
      <w:r w:rsidR="006C1457">
        <w:rPr>
          <w:rFonts w:ascii="Times New Roman" w:hAnsi="Times New Roman" w:cs="Times New Roman"/>
          <w:sz w:val="24"/>
          <w:szCs w:val="24"/>
        </w:rPr>
        <w:t>13</w:t>
      </w:r>
      <w:r>
        <w:rPr>
          <w:rFonts w:ascii="Times New Roman" w:hAnsi="Times New Roman" w:cs="Times New Roman"/>
          <w:sz w:val="24"/>
          <w:szCs w:val="24"/>
        </w:rPr>
        <w:t>.0</w:t>
      </w:r>
      <w:r w:rsidR="006C1457">
        <w:rPr>
          <w:rFonts w:ascii="Times New Roman" w:hAnsi="Times New Roman" w:cs="Times New Roman"/>
          <w:sz w:val="24"/>
          <w:szCs w:val="24"/>
        </w:rPr>
        <w:t>3</w:t>
      </w:r>
      <w:r>
        <w:rPr>
          <w:rFonts w:ascii="Times New Roman" w:hAnsi="Times New Roman" w:cs="Times New Roman"/>
          <w:sz w:val="24"/>
          <w:szCs w:val="24"/>
        </w:rPr>
        <w:t>.2026г</w:t>
      </w:r>
    </w:p>
    <w:sectPr w:rsidR="00EE2908" w:rsidRPr="00494550" w:rsidSect="006C14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34ED0"/>
    <w:multiLevelType w:val="hybridMultilevel"/>
    <w:tmpl w:val="99C0D78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33FC7FC1"/>
    <w:multiLevelType w:val="hybridMultilevel"/>
    <w:tmpl w:val="A6B026D2"/>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 w15:restartNumberingAfterBreak="0">
    <w:nsid w:val="66C26B62"/>
    <w:multiLevelType w:val="hybridMultilevel"/>
    <w:tmpl w:val="9FD4F58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1724674770">
    <w:abstractNumId w:val="0"/>
  </w:num>
  <w:num w:numId="2" w16cid:durableId="915092377">
    <w:abstractNumId w:val="1"/>
  </w:num>
  <w:num w:numId="3" w16cid:durableId="1252472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50"/>
    <w:rsid w:val="00015BA6"/>
    <w:rsid w:val="0003107B"/>
    <w:rsid w:val="000363C9"/>
    <w:rsid w:val="000A5DDE"/>
    <w:rsid w:val="000C1618"/>
    <w:rsid w:val="000C5093"/>
    <w:rsid w:val="000E383A"/>
    <w:rsid w:val="00125ED0"/>
    <w:rsid w:val="0013407A"/>
    <w:rsid w:val="001517D5"/>
    <w:rsid w:val="00173E09"/>
    <w:rsid w:val="00173E90"/>
    <w:rsid w:val="001A63C3"/>
    <w:rsid w:val="001C689C"/>
    <w:rsid w:val="001D11F1"/>
    <w:rsid w:val="001D1FBA"/>
    <w:rsid w:val="001D2E68"/>
    <w:rsid w:val="001D3CA4"/>
    <w:rsid w:val="00202366"/>
    <w:rsid w:val="0021545E"/>
    <w:rsid w:val="00236EEA"/>
    <w:rsid w:val="002463C9"/>
    <w:rsid w:val="00251885"/>
    <w:rsid w:val="0027301D"/>
    <w:rsid w:val="00275081"/>
    <w:rsid w:val="00280D47"/>
    <w:rsid w:val="002A5AF5"/>
    <w:rsid w:val="002A708C"/>
    <w:rsid w:val="002B18E9"/>
    <w:rsid w:val="002B4FE2"/>
    <w:rsid w:val="002C747F"/>
    <w:rsid w:val="002D172F"/>
    <w:rsid w:val="002E3D9E"/>
    <w:rsid w:val="002F1EBD"/>
    <w:rsid w:val="00304EF1"/>
    <w:rsid w:val="003117BE"/>
    <w:rsid w:val="00344B70"/>
    <w:rsid w:val="00377EEE"/>
    <w:rsid w:val="003912FF"/>
    <w:rsid w:val="00392CFB"/>
    <w:rsid w:val="003A2648"/>
    <w:rsid w:val="003A348E"/>
    <w:rsid w:val="003D3033"/>
    <w:rsid w:val="003E2219"/>
    <w:rsid w:val="003F0F77"/>
    <w:rsid w:val="00423D5D"/>
    <w:rsid w:val="00493A8A"/>
    <w:rsid w:val="00494550"/>
    <w:rsid w:val="004B76EA"/>
    <w:rsid w:val="004D2B08"/>
    <w:rsid w:val="004F0788"/>
    <w:rsid w:val="004F4558"/>
    <w:rsid w:val="0050108E"/>
    <w:rsid w:val="005378F9"/>
    <w:rsid w:val="0054250C"/>
    <w:rsid w:val="00547138"/>
    <w:rsid w:val="00551CDB"/>
    <w:rsid w:val="00566EFC"/>
    <w:rsid w:val="0059395E"/>
    <w:rsid w:val="005A7FBB"/>
    <w:rsid w:val="005E0AE3"/>
    <w:rsid w:val="005E1D91"/>
    <w:rsid w:val="00640750"/>
    <w:rsid w:val="006410D9"/>
    <w:rsid w:val="00651BA0"/>
    <w:rsid w:val="00651FDF"/>
    <w:rsid w:val="00662300"/>
    <w:rsid w:val="0067402A"/>
    <w:rsid w:val="00694313"/>
    <w:rsid w:val="00695CD7"/>
    <w:rsid w:val="006A5F77"/>
    <w:rsid w:val="006C1457"/>
    <w:rsid w:val="006E7EE7"/>
    <w:rsid w:val="00730F9B"/>
    <w:rsid w:val="0074730A"/>
    <w:rsid w:val="007772D0"/>
    <w:rsid w:val="00786B19"/>
    <w:rsid w:val="007C44F5"/>
    <w:rsid w:val="007D437F"/>
    <w:rsid w:val="0081634B"/>
    <w:rsid w:val="00836634"/>
    <w:rsid w:val="00863A54"/>
    <w:rsid w:val="0088307A"/>
    <w:rsid w:val="00886FD8"/>
    <w:rsid w:val="008A0EAE"/>
    <w:rsid w:val="008A3503"/>
    <w:rsid w:val="008C41C6"/>
    <w:rsid w:val="008C6171"/>
    <w:rsid w:val="008E0447"/>
    <w:rsid w:val="008E349D"/>
    <w:rsid w:val="008F3A1E"/>
    <w:rsid w:val="00912817"/>
    <w:rsid w:val="00920967"/>
    <w:rsid w:val="009419AA"/>
    <w:rsid w:val="00953294"/>
    <w:rsid w:val="009A2E2A"/>
    <w:rsid w:val="009B190E"/>
    <w:rsid w:val="009B6F00"/>
    <w:rsid w:val="009C05AC"/>
    <w:rsid w:val="00A370F6"/>
    <w:rsid w:val="00A73AF6"/>
    <w:rsid w:val="00A81317"/>
    <w:rsid w:val="00AA67CB"/>
    <w:rsid w:val="00AB155B"/>
    <w:rsid w:val="00AB1BEA"/>
    <w:rsid w:val="00AC63CD"/>
    <w:rsid w:val="00AC775C"/>
    <w:rsid w:val="00AD4871"/>
    <w:rsid w:val="00AD6C07"/>
    <w:rsid w:val="00B115BE"/>
    <w:rsid w:val="00B22A69"/>
    <w:rsid w:val="00B45F6A"/>
    <w:rsid w:val="00B71C33"/>
    <w:rsid w:val="00BE6E13"/>
    <w:rsid w:val="00C1286C"/>
    <w:rsid w:val="00C240F8"/>
    <w:rsid w:val="00C4503F"/>
    <w:rsid w:val="00C748C8"/>
    <w:rsid w:val="00C82933"/>
    <w:rsid w:val="00C916B5"/>
    <w:rsid w:val="00C943B8"/>
    <w:rsid w:val="00C94D81"/>
    <w:rsid w:val="00C97F21"/>
    <w:rsid w:val="00CB4EF2"/>
    <w:rsid w:val="00CC0223"/>
    <w:rsid w:val="00CC163E"/>
    <w:rsid w:val="00CD046F"/>
    <w:rsid w:val="00CF73B3"/>
    <w:rsid w:val="00D0245E"/>
    <w:rsid w:val="00D03AFB"/>
    <w:rsid w:val="00D2160C"/>
    <w:rsid w:val="00D37600"/>
    <w:rsid w:val="00D51298"/>
    <w:rsid w:val="00D813A3"/>
    <w:rsid w:val="00D84C01"/>
    <w:rsid w:val="00D84DBB"/>
    <w:rsid w:val="00D94B39"/>
    <w:rsid w:val="00DA179A"/>
    <w:rsid w:val="00DD65BA"/>
    <w:rsid w:val="00E044AF"/>
    <w:rsid w:val="00E1708F"/>
    <w:rsid w:val="00E30EEA"/>
    <w:rsid w:val="00E316D7"/>
    <w:rsid w:val="00E66EA4"/>
    <w:rsid w:val="00E708F3"/>
    <w:rsid w:val="00E83131"/>
    <w:rsid w:val="00E85359"/>
    <w:rsid w:val="00EE1B13"/>
    <w:rsid w:val="00EE2908"/>
    <w:rsid w:val="00EE6246"/>
    <w:rsid w:val="00EF0ED3"/>
    <w:rsid w:val="00F447D6"/>
    <w:rsid w:val="00F507C3"/>
    <w:rsid w:val="00F56B67"/>
    <w:rsid w:val="00F62E5F"/>
    <w:rsid w:val="00F671DF"/>
    <w:rsid w:val="00F77B47"/>
    <w:rsid w:val="00F85E53"/>
    <w:rsid w:val="00FB61E1"/>
    <w:rsid w:val="00FC7409"/>
    <w:rsid w:val="00FE4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8FB0"/>
  <w15:chartTrackingRefBased/>
  <w15:docId w15:val="{5AEC1C1F-C9AE-4CDA-9C5A-2CCCAB10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641</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10</cp:revision>
  <dcterms:created xsi:type="dcterms:W3CDTF">2026-03-13T16:32:00Z</dcterms:created>
  <dcterms:modified xsi:type="dcterms:W3CDTF">2026-03-13T18:23:00Z</dcterms:modified>
</cp:coreProperties>
</file>